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4B" w:rsidRPr="00BF3583" w:rsidRDefault="00BF3583" w:rsidP="00BF3583">
      <w:pPr>
        <w:jc w:val="center"/>
        <w:rPr>
          <w:rFonts w:asciiTheme="majorHAnsi" w:eastAsia="微软雅黑" w:hAnsiTheme="majorHAnsi"/>
        </w:rPr>
      </w:pPr>
      <w:proofErr w:type="gramStart"/>
      <w:r w:rsidRPr="00BF3583">
        <w:rPr>
          <w:rFonts w:asciiTheme="majorHAnsi" w:eastAsia="微软雅黑" w:hAnsiTheme="majorHAnsi"/>
        </w:rPr>
        <w:t>众泰汽车</w:t>
      </w:r>
      <w:proofErr w:type="gramEnd"/>
      <w:r w:rsidRPr="00BF3583">
        <w:rPr>
          <w:rFonts w:asciiTheme="majorHAnsi" w:eastAsia="微软雅黑" w:hAnsiTheme="majorHAnsi"/>
        </w:rPr>
        <w:t>座椅零部件追溯系统</w:t>
      </w:r>
    </w:p>
    <w:p w:rsidR="00BF3583" w:rsidRDefault="00BF3583">
      <w:pPr>
        <w:rPr>
          <w:rFonts w:hint="eastAsia"/>
        </w:rPr>
      </w:pPr>
    </w:p>
    <w:p w:rsidR="00BF3583" w:rsidRDefault="00BF3583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</w:rPr>
        <w:t>目标：对座椅各可贴条码标签的零部件进行追溯</w:t>
      </w:r>
    </w:p>
    <w:p w:rsidR="00BF3583" w:rsidRDefault="00BF3583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条码：</w:t>
      </w:r>
    </w:p>
    <w:p w:rsidR="00BF3583" w:rsidRDefault="00BF3583" w:rsidP="00BF3583">
      <w:pPr>
        <w:rPr>
          <w:rFonts w:hint="eastAsia"/>
        </w:rPr>
      </w:pPr>
      <w:r w:rsidRPr="00BF3583">
        <w:rPr>
          <w:rFonts w:hint="eastAsia"/>
        </w:rPr>
        <w:t>假设座椅（代码</w:t>
      </w:r>
      <w:r w:rsidR="00004067">
        <w:rPr>
          <w:rFonts w:hint="eastAsia"/>
        </w:rPr>
        <w:t>3603010-P01B10</w:t>
      </w:r>
      <w:r w:rsidRPr="00BF3583">
        <w:t>）</w:t>
      </w:r>
      <w:r w:rsidRPr="00BF3583">
        <w:rPr>
          <w:rFonts w:hint="eastAsia"/>
        </w:rPr>
        <w:t>有</w:t>
      </w:r>
      <w:r w:rsidR="001E5E5A">
        <w:rPr>
          <w:rFonts w:hint="eastAsia"/>
        </w:rPr>
        <w:t>6</w:t>
      </w:r>
      <w:r w:rsidRPr="00BF3583">
        <w:rPr>
          <w:rFonts w:hint="eastAsia"/>
        </w:rPr>
        <w:t>个部件组成，部件代码分别为</w:t>
      </w:r>
      <w:r w:rsidR="00004067">
        <w:rPr>
          <w:rFonts w:hint="eastAsia"/>
        </w:rPr>
        <w:t>L</w:t>
      </w:r>
      <w:r w:rsidRPr="00BF3583">
        <w:rPr>
          <w:rFonts w:hint="eastAsia"/>
        </w:rPr>
        <w:t>A,</w:t>
      </w:r>
      <w:r w:rsidR="00004067">
        <w:rPr>
          <w:rFonts w:hint="eastAsia"/>
        </w:rPr>
        <w:t>L</w:t>
      </w:r>
      <w:r w:rsidRPr="00BF3583">
        <w:rPr>
          <w:rFonts w:hint="eastAsia"/>
        </w:rPr>
        <w:t>B,</w:t>
      </w:r>
      <w:r w:rsidR="00004067">
        <w:rPr>
          <w:rFonts w:hint="eastAsia"/>
        </w:rPr>
        <w:t>L</w:t>
      </w:r>
      <w:r w:rsidRPr="00BF3583">
        <w:rPr>
          <w:rFonts w:hint="eastAsia"/>
        </w:rPr>
        <w:t>C</w:t>
      </w:r>
      <w:r w:rsidR="001E5E5A">
        <w:rPr>
          <w:rFonts w:hint="eastAsia"/>
        </w:rPr>
        <w:t>,</w:t>
      </w:r>
      <w:r w:rsidRPr="00BF3583">
        <w:t>…</w:t>
      </w:r>
    </w:p>
    <w:p w:rsidR="00BF3583" w:rsidRDefault="00BF3583" w:rsidP="00BF3583">
      <w:pPr>
        <w:rPr>
          <w:rFonts w:hint="eastAsia"/>
        </w:rPr>
      </w:pPr>
      <w:r>
        <w:rPr>
          <w:rFonts w:hint="eastAsia"/>
        </w:rPr>
        <w:t>预先定义好零部件的条码，例如：部件代码</w:t>
      </w:r>
      <w:r>
        <w:rPr>
          <w:rFonts w:hint="eastAsia"/>
        </w:rPr>
        <w:t>+</w:t>
      </w:r>
      <w:r>
        <w:rPr>
          <w:rFonts w:hint="eastAsia"/>
        </w:rPr>
        <w:t>供应商代码</w:t>
      </w:r>
      <w:r>
        <w:rPr>
          <w:rFonts w:hint="eastAsia"/>
        </w:rPr>
        <w:t>+</w:t>
      </w:r>
      <w:proofErr w:type="gramStart"/>
      <w:r>
        <w:rPr>
          <w:rFonts w:hint="eastAsia"/>
        </w:rPr>
        <w:t>批次号</w:t>
      </w:r>
      <w:proofErr w:type="gramEnd"/>
      <w:r>
        <w:rPr>
          <w:rFonts w:hint="eastAsia"/>
        </w:rPr>
        <w:t>+</w:t>
      </w:r>
      <w:r>
        <w:rPr>
          <w:rFonts w:hint="eastAsia"/>
        </w:rPr>
        <w:t>流水码。</w:t>
      </w:r>
    </w:p>
    <w:p w:rsidR="00BF3583" w:rsidRDefault="00BF3583" w:rsidP="00BF3583">
      <w:pPr>
        <w:rPr>
          <w:rFonts w:hint="eastAsia"/>
        </w:rPr>
      </w:pPr>
      <w:r>
        <w:rPr>
          <w:rFonts w:hint="eastAsia"/>
        </w:rPr>
        <w:t>举例：</w:t>
      </w:r>
      <w:r w:rsidR="00004067">
        <w:rPr>
          <w:rFonts w:hint="eastAsia"/>
        </w:rPr>
        <w:t>L</w:t>
      </w:r>
      <w:r>
        <w:rPr>
          <w:rFonts w:hint="eastAsia"/>
        </w:rPr>
        <w:t xml:space="preserve">A0002744761210001 </w:t>
      </w:r>
      <w:r>
        <w:rPr>
          <w:rFonts w:hint="eastAsia"/>
        </w:rPr>
        <w:t>这个作为</w:t>
      </w:r>
      <w:r w:rsidR="00004067">
        <w:rPr>
          <w:rFonts w:hint="eastAsia"/>
        </w:rPr>
        <w:t>L</w:t>
      </w:r>
      <w:r>
        <w:rPr>
          <w:rFonts w:hint="eastAsia"/>
        </w:rPr>
        <w:t>A</w:t>
      </w:r>
      <w:r>
        <w:rPr>
          <w:rFonts w:hint="eastAsia"/>
        </w:rPr>
        <w:t>部件的条码。具体含义为</w:t>
      </w:r>
      <w:r>
        <w:rPr>
          <w:rFonts w:hint="eastAsia"/>
        </w:rPr>
        <w:t>A000</w:t>
      </w:r>
      <w:r>
        <w:rPr>
          <w:rFonts w:hint="eastAsia"/>
        </w:rPr>
        <w:t>部件，供应商代码是</w:t>
      </w:r>
      <w:r>
        <w:rPr>
          <w:rFonts w:hint="eastAsia"/>
        </w:rPr>
        <w:t>27447</w:t>
      </w:r>
      <w:r>
        <w:rPr>
          <w:rFonts w:hint="eastAsia"/>
        </w:rPr>
        <w:t>，</w:t>
      </w:r>
      <w:proofErr w:type="gramStart"/>
      <w:r>
        <w:rPr>
          <w:rFonts w:hint="eastAsia"/>
        </w:rPr>
        <w:t>批次号</w:t>
      </w:r>
      <w:proofErr w:type="gramEnd"/>
      <w:r>
        <w:rPr>
          <w:rFonts w:hint="eastAsia"/>
        </w:rPr>
        <w:t>是</w:t>
      </w:r>
      <w:r>
        <w:rPr>
          <w:rFonts w:hint="eastAsia"/>
        </w:rPr>
        <w:t>16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日，流水码是</w:t>
      </w:r>
      <w:r>
        <w:rPr>
          <w:rFonts w:hint="eastAsia"/>
        </w:rPr>
        <w:t>0001</w:t>
      </w:r>
      <w:r>
        <w:rPr>
          <w:rFonts w:hint="eastAsia"/>
        </w:rPr>
        <w:t>。</w:t>
      </w:r>
    </w:p>
    <w:p w:rsidR="00BF3583" w:rsidRDefault="00BF3583" w:rsidP="00BF3583">
      <w:pPr>
        <w:rPr>
          <w:rFonts w:hint="eastAsia"/>
        </w:rPr>
      </w:pPr>
      <w:r>
        <w:rPr>
          <w:rFonts w:hint="eastAsia"/>
        </w:rPr>
        <w:t>同理，</w:t>
      </w:r>
      <w:r w:rsidR="00004067">
        <w:rPr>
          <w:rFonts w:hint="eastAsia"/>
        </w:rPr>
        <w:t>L</w:t>
      </w:r>
      <w:r>
        <w:rPr>
          <w:rFonts w:hint="eastAsia"/>
        </w:rPr>
        <w:t>B</w:t>
      </w:r>
      <w:r>
        <w:rPr>
          <w:rFonts w:hint="eastAsia"/>
        </w:rPr>
        <w:t>部件的条码为</w:t>
      </w:r>
      <w:r w:rsidR="00004067">
        <w:rPr>
          <w:rFonts w:hint="eastAsia"/>
        </w:rPr>
        <w:t>L</w:t>
      </w:r>
      <w:r>
        <w:rPr>
          <w:rFonts w:hint="eastAsia"/>
        </w:rPr>
        <w:t>B</w:t>
      </w:r>
      <w:r>
        <w:rPr>
          <w:rFonts w:hint="eastAsia"/>
        </w:rPr>
        <w:t>0002</w:t>
      </w:r>
      <w:r>
        <w:rPr>
          <w:rFonts w:hint="eastAsia"/>
        </w:rPr>
        <w:t>0001</w:t>
      </w:r>
      <w:r>
        <w:rPr>
          <w:rFonts w:hint="eastAsia"/>
        </w:rPr>
        <w:t>61210001</w:t>
      </w:r>
      <w:r>
        <w:rPr>
          <w:rFonts w:hint="eastAsia"/>
        </w:rPr>
        <w:t>。</w:t>
      </w:r>
    </w:p>
    <w:p w:rsidR="00BF3583" w:rsidRDefault="00BF3583" w:rsidP="00BF3583">
      <w:pPr>
        <w:rPr>
          <w:rFonts w:hint="eastAsia"/>
        </w:rPr>
      </w:pPr>
      <w:r>
        <w:rPr>
          <w:rFonts w:hint="eastAsia"/>
        </w:rPr>
        <w:t>同理，</w:t>
      </w:r>
      <w:r w:rsidR="00004067">
        <w:rPr>
          <w:rFonts w:hint="eastAsia"/>
        </w:rPr>
        <w:t>L</w:t>
      </w:r>
      <w:r>
        <w:rPr>
          <w:rFonts w:hint="eastAsia"/>
        </w:rPr>
        <w:t>C</w:t>
      </w:r>
      <w:r>
        <w:rPr>
          <w:rFonts w:hint="eastAsia"/>
        </w:rPr>
        <w:t>部件的条码为</w:t>
      </w:r>
      <w:r w:rsidR="00004067">
        <w:rPr>
          <w:rFonts w:hint="eastAsia"/>
        </w:rPr>
        <w:t>LC0002200161210001</w:t>
      </w:r>
      <w:r>
        <w:rPr>
          <w:rFonts w:hint="eastAsia"/>
        </w:rPr>
        <w:t>。</w:t>
      </w:r>
    </w:p>
    <w:p w:rsidR="00BF3583" w:rsidRDefault="00BF3583" w:rsidP="00BF3583">
      <w:pPr>
        <w:rPr>
          <w:rFonts w:hint="eastAsia"/>
        </w:rPr>
      </w:pPr>
      <w:r>
        <w:rPr>
          <w:rFonts w:hint="eastAsia"/>
        </w:rPr>
        <w:t>以上是定义了零部件的条码规则，具体可以根据实际情况另行分析。</w:t>
      </w:r>
    </w:p>
    <w:p w:rsidR="00BF3583" w:rsidRDefault="00BF3583" w:rsidP="00BF3583">
      <w:pPr>
        <w:rPr>
          <w:rFonts w:hint="eastAsia"/>
        </w:rPr>
      </w:pPr>
    </w:p>
    <w:p w:rsidR="00BF3583" w:rsidRDefault="00BF3583" w:rsidP="00BF3583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组装</w:t>
      </w:r>
      <w:r>
        <w:rPr>
          <w:rFonts w:ascii="微软雅黑" w:eastAsia="微软雅黑" w:hAnsi="微软雅黑" w:hint="eastAsia"/>
        </w:rPr>
        <w:t>：</w:t>
      </w:r>
    </w:p>
    <w:p w:rsidR="00BF3583" w:rsidRDefault="00004067" w:rsidP="00BF3583">
      <w:pPr>
        <w:rPr>
          <w:rFonts w:hint="eastAsia"/>
        </w:rPr>
      </w:pPr>
      <w:r>
        <w:rPr>
          <w:rFonts w:hint="eastAsia"/>
        </w:rPr>
        <w:t>车间组装之前，把贴有零部件条码的部件根据生产需要分发到</w:t>
      </w:r>
      <w:proofErr w:type="gramStart"/>
      <w:r>
        <w:rPr>
          <w:rFonts w:hint="eastAsia"/>
        </w:rPr>
        <w:t>各个产线</w:t>
      </w:r>
      <w:proofErr w:type="gramEnd"/>
      <w:r w:rsidR="001E5E5A">
        <w:rPr>
          <w:rFonts w:hint="eastAsia"/>
        </w:rPr>
        <w:t>A,B,C</w:t>
      </w:r>
      <w:r w:rsidR="001E5E5A">
        <w:t>…</w:t>
      </w:r>
      <w:r>
        <w:rPr>
          <w:rFonts w:hint="eastAsia"/>
        </w:rPr>
        <w:t>。</w:t>
      </w:r>
    </w:p>
    <w:p w:rsidR="00004067" w:rsidRDefault="00004067" w:rsidP="00BF3583">
      <w:pPr>
        <w:rPr>
          <w:rFonts w:hint="eastAsia"/>
        </w:rPr>
      </w:pPr>
      <w:r>
        <w:rPr>
          <w:rFonts w:hint="eastAsia"/>
        </w:rPr>
        <w:t>LA0002744761210001</w:t>
      </w:r>
      <w:r>
        <w:rPr>
          <w:rFonts w:hint="eastAsia"/>
        </w:rPr>
        <w:t>-</w:t>
      </w:r>
      <w:r w:rsidRPr="00004067">
        <w:rPr>
          <w:rFonts w:hint="eastAsia"/>
        </w:rPr>
        <w:t xml:space="preserve"> </w:t>
      </w:r>
      <w:r>
        <w:rPr>
          <w:rFonts w:hint="eastAsia"/>
        </w:rPr>
        <w:t>LA00027447</w:t>
      </w:r>
      <w:r w:rsidR="001E5E5A">
        <w:rPr>
          <w:rFonts w:hint="eastAsia"/>
        </w:rPr>
        <w:t>G</w:t>
      </w:r>
      <w:r>
        <w:rPr>
          <w:rFonts w:hint="eastAsia"/>
        </w:rPr>
        <w:t>1210</w:t>
      </w:r>
      <w:r>
        <w:rPr>
          <w:rFonts w:hint="eastAsia"/>
        </w:rPr>
        <w:t>100</w:t>
      </w:r>
      <w:r>
        <w:rPr>
          <w:rFonts w:hint="eastAsia"/>
        </w:rPr>
        <w:t>；</w:t>
      </w:r>
    </w:p>
    <w:p w:rsidR="00004067" w:rsidRDefault="00004067" w:rsidP="00BF3583">
      <w:pPr>
        <w:rPr>
          <w:rFonts w:hint="eastAsia"/>
        </w:rPr>
      </w:pPr>
      <w:r>
        <w:rPr>
          <w:rFonts w:hint="eastAsia"/>
        </w:rPr>
        <w:t>LB0002000161210001</w:t>
      </w:r>
      <w:r>
        <w:rPr>
          <w:rFonts w:hint="eastAsia"/>
        </w:rPr>
        <w:t>-</w:t>
      </w:r>
      <w:r w:rsidRPr="00004067">
        <w:rPr>
          <w:rFonts w:hint="eastAsia"/>
        </w:rPr>
        <w:t xml:space="preserve"> </w:t>
      </w:r>
      <w:r>
        <w:rPr>
          <w:rFonts w:hint="eastAsia"/>
        </w:rPr>
        <w:t>LB00020001</w:t>
      </w:r>
      <w:r w:rsidR="001E5E5A">
        <w:rPr>
          <w:rFonts w:hint="eastAsia"/>
        </w:rPr>
        <w:t>G</w:t>
      </w:r>
      <w:r>
        <w:rPr>
          <w:rFonts w:hint="eastAsia"/>
        </w:rPr>
        <w:t>1210</w:t>
      </w:r>
      <w:r>
        <w:rPr>
          <w:rFonts w:hint="eastAsia"/>
        </w:rPr>
        <w:t>100</w:t>
      </w:r>
      <w:r>
        <w:rPr>
          <w:rFonts w:hint="eastAsia"/>
        </w:rPr>
        <w:t>；</w:t>
      </w:r>
    </w:p>
    <w:p w:rsidR="00004067" w:rsidRDefault="00004067" w:rsidP="00BF3583">
      <w:pPr>
        <w:rPr>
          <w:rFonts w:hint="eastAsia"/>
        </w:rPr>
      </w:pPr>
      <w:r>
        <w:rPr>
          <w:rFonts w:hint="eastAsia"/>
        </w:rPr>
        <w:t>LC0002200161210001</w:t>
      </w:r>
      <w:r>
        <w:rPr>
          <w:rFonts w:hint="eastAsia"/>
        </w:rPr>
        <w:t>-</w:t>
      </w:r>
      <w:r w:rsidRPr="00004067">
        <w:rPr>
          <w:rFonts w:hint="eastAsia"/>
        </w:rPr>
        <w:t xml:space="preserve"> </w:t>
      </w:r>
      <w:r>
        <w:rPr>
          <w:rFonts w:hint="eastAsia"/>
        </w:rPr>
        <w:t>LC00022001</w:t>
      </w:r>
      <w:r w:rsidR="001E5E5A">
        <w:rPr>
          <w:rFonts w:hint="eastAsia"/>
        </w:rPr>
        <w:t>G</w:t>
      </w:r>
      <w:r>
        <w:rPr>
          <w:rFonts w:hint="eastAsia"/>
        </w:rPr>
        <w:t>1210</w:t>
      </w:r>
      <w:r>
        <w:rPr>
          <w:rFonts w:hint="eastAsia"/>
        </w:rPr>
        <w:t>100</w:t>
      </w:r>
      <w:r>
        <w:rPr>
          <w:rFonts w:hint="eastAsia"/>
        </w:rPr>
        <w:t>；</w:t>
      </w:r>
      <w:r>
        <w:t>…</w:t>
      </w:r>
    </w:p>
    <w:p w:rsidR="00004067" w:rsidRDefault="00004067" w:rsidP="00BF3583">
      <w:pPr>
        <w:rPr>
          <w:rFonts w:hint="eastAsia"/>
        </w:rPr>
      </w:pPr>
      <w:proofErr w:type="gramStart"/>
      <w:r>
        <w:rPr>
          <w:rFonts w:hint="eastAsia"/>
        </w:rPr>
        <w:t>每条产线有</w:t>
      </w:r>
      <w:proofErr w:type="gramEnd"/>
      <w:r>
        <w:rPr>
          <w:rFonts w:hint="eastAsia"/>
        </w:rPr>
        <w:t>5</w:t>
      </w:r>
      <w:r>
        <w:rPr>
          <w:rFonts w:hint="eastAsia"/>
        </w:rPr>
        <w:t>个工位，</w:t>
      </w:r>
      <w:r w:rsidR="001E5E5A">
        <w:rPr>
          <w:rFonts w:hint="eastAsia"/>
        </w:rPr>
        <w:t>分别负责组装</w:t>
      </w:r>
      <w:r w:rsidR="001E5E5A">
        <w:rPr>
          <w:rFonts w:hint="eastAsia"/>
        </w:rPr>
        <w:t>6</w:t>
      </w:r>
      <w:r w:rsidR="001E5E5A">
        <w:rPr>
          <w:rFonts w:hint="eastAsia"/>
        </w:rPr>
        <w:t>个部件，</w:t>
      </w:r>
      <w:r>
        <w:rPr>
          <w:rFonts w:hint="eastAsia"/>
        </w:rPr>
        <w:t>分别为</w:t>
      </w:r>
      <w:r>
        <w:rPr>
          <w:rFonts w:hint="eastAsia"/>
        </w:rPr>
        <w:t>A</w:t>
      </w:r>
      <w:r w:rsidR="001E5E5A">
        <w:rPr>
          <w:rFonts w:hint="eastAsia"/>
        </w:rPr>
        <w:t>1</w:t>
      </w:r>
      <w:r>
        <w:rPr>
          <w:rFonts w:hint="eastAsia"/>
        </w:rPr>
        <w:t>,</w:t>
      </w:r>
      <w:r w:rsidR="001E5E5A">
        <w:rPr>
          <w:rFonts w:hint="eastAsia"/>
        </w:rPr>
        <w:t>A2</w:t>
      </w:r>
      <w:r>
        <w:rPr>
          <w:rFonts w:hint="eastAsia"/>
        </w:rPr>
        <w:t>,</w:t>
      </w:r>
      <w:r w:rsidR="001E5E5A">
        <w:rPr>
          <w:rFonts w:hint="eastAsia"/>
        </w:rPr>
        <w:t>A3</w:t>
      </w:r>
      <w:r>
        <w:rPr>
          <w:rFonts w:hint="eastAsia"/>
        </w:rPr>
        <w:t>,</w:t>
      </w:r>
      <w:r w:rsidR="001E5E5A">
        <w:rPr>
          <w:rFonts w:hint="eastAsia"/>
        </w:rPr>
        <w:t>A4,A5,A6</w:t>
      </w:r>
      <w:r>
        <w:rPr>
          <w:rFonts w:hint="eastAsia"/>
        </w:rPr>
        <w:t>。</w:t>
      </w:r>
    </w:p>
    <w:p w:rsidR="001E5E5A" w:rsidRDefault="001E5E5A" w:rsidP="00BF3583">
      <w:pPr>
        <w:rPr>
          <w:rFonts w:hint="eastAsia"/>
        </w:rPr>
      </w:pPr>
      <w:r>
        <w:rPr>
          <w:rFonts w:hint="eastAsia"/>
        </w:rPr>
        <w:t>系统设置：</w:t>
      </w:r>
      <w:r>
        <w:rPr>
          <w:rFonts w:hint="eastAsia"/>
        </w:rPr>
        <w:t>LA</w:t>
      </w:r>
      <w:r>
        <w:rPr>
          <w:rFonts w:hint="eastAsia"/>
        </w:rPr>
        <w:t>、</w:t>
      </w:r>
      <w:r>
        <w:rPr>
          <w:rFonts w:hint="eastAsia"/>
        </w:rPr>
        <w:t>LF</w:t>
      </w:r>
      <w:r>
        <w:rPr>
          <w:rFonts w:hint="eastAsia"/>
        </w:rPr>
        <w:t>部件只能在</w:t>
      </w:r>
      <w:r>
        <w:rPr>
          <w:rFonts w:hint="eastAsia"/>
        </w:rPr>
        <w:t>A1</w:t>
      </w:r>
      <w:r>
        <w:rPr>
          <w:rFonts w:hint="eastAsia"/>
        </w:rPr>
        <w:t>工位组装，</w:t>
      </w:r>
      <w:r>
        <w:rPr>
          <w:rFonts w:hint="eastAsia"/>
        </w:rPr>
        <w:t>LB</w:t>
      </w:r>
      <w:r>
        <w:rPr>
          <w:rFonts w:hint="eastAsia"/>
        </w:rPr>
        <w:t>只能在</w:t>
      </w:r>
      <w:r>
        <w:rPr>
          <w:rFonts w:hint="eastAsia"/>
        </w:rPr>
        <w:t>A2</w:t>
      </w:r>
      <w:r>
        <w:rPr>
          <w:rFonts w:hint="eastAsia"/>
        </w:rPr>
        <w:t>工位，以此类推。</w:t>
      </w:r>
    </w:p>
    <w:p w:rsidR="001E5E5A" w:rsidRPr="001E5E5A" w:rsidRDefault="001E5E5A" w:rsidP="00BF3583">
      <w:pPr>
        <w:rPr>
          <w:rFonts w:hint="eastAsia"/>
        </w:rPr>
      </w:pPr>
    </w:p>
    <w:p w:rsidR="001E5E5A" w:rsidRDefault="001E5E5A" w:rsidP="00BF3583">
      <w:pPr>
        <w:rPr>
          <w:rFonts w:hint="eastAsia"/>
        </w:rPr>
      </w:pPr>
      <w:r>
        <w:rPr>
          <w:rFonts w:hint="eastAsia"/>
        </w:rPr>
        <w:t>A1</w:t>
      </w:r>
      <w:r>
        <w:rPr>
          <w:rFonts w:hint="eastAsia"/>
        </w:rPr>
        <w:t>工位首先扫描</w:t>
      </w:r>
      <w:r>
        <w:rPr>
          <w:rFonts w:hint="eastAsia"/>
        </w:rPr>
        <w:t>LA</w:t>
      </w:r>
      <w:r>
        <w:rPr>
          <w:rFonts w:hint="eastAsia"/>
        </w:rPr>
        <w:t>部件</w:t>
      </w:r>
      <w:r>
        <w:rPr>
          <w:rFonts w:hint="eastAsia"/>
        </w:rPr>
        <w:t>LA00027447</w:t>
      </w:r>
      <w:r>
        <w:rPr>
          <w:rFonts w:hint="eastAsia"/>
        </w:rPr>
        <w:t>G</w:t>
      </w:r>
      <w:r>
        <w:rPr>
          <w:rFonts w:hint="eastAsia"/>
        </w:rPr>
        <w:t>1210001</w:t>
      </w:r>
      <w:r>
        <w:rPr>
          <w:rFonts w:hint="eastAsia"/>
        </w:rPr>
        <w:t>条码，再扫描</w:t>
      </w:r>
      <w:r>
        <w:rPr>
          <w:rFonts w:hint="eastAsia"/>
        </w:rPr>
        <w:t>LF</w:t>
      </w:r>
      <w:r>
        <w:rPr>
          <w:rFonts w:hint="eastAsia"/>
        </w:rPr>
        <w:t>部件</w:t>
      </w:r>
      <w:r w:rsidRPr="001E5E5A">
        <w:t>L</w:t>
      </w:r>
      <w:r>
        <w:rPr>
          <w:rFonts w:hint="eastAsia"/>
        </w:rPr>
        <w:t>F</w:t>
      </w:r>
      <w:r w:rsidRPr="001E5E5A">
        <w:t>00027447</w:t>
      </w:r>
      <w:r>
        <w:rPr>
          <w:rFonts w:hint="eastAsia"/>
        </w:rPr>
        <w:t>G</w:t>
      </w:r>
      <w:r w:rsidRPr="001E5E5A">
        <w:t>1210001</w:t>
      </w:r>
      <w:r>
        <w:t>条码</w:t>
      </w:r>
      <w:r>
        <w:rPr>
          <w:rFonts w:hint="eastAsia"/>
        </w:rPr>
        <w:t>。如果拿错部件，系统用三色灯进行报警提示。</w:t>
      </w:r>
    </w:p>
    <w:p w:rsidR="00BF3583" w:rsidRDefault="001E5E5A" w:rsidP="001E5E5A">
      <w:pPr>
        <w:rPr>
          <w:rFonts w:hint="eastAsia"/>
        </w:rPr>
      </w:pPr>
      <w:r>
        <w:rPr>
          <w:rFonts w:hint="eastAsia"/>
        </w:rPr>
        <w:t>A2</w:t>
      </w:r>
      <w:r>
        <w:rPr>
          <w:rFonts w:hint="eastAsia"/>
        </w:rPr>
        <w:t>工位接到</w:t>
      </w:r>
      <w:r>
        <w:rPr>
          <w:rFonts w:hint="eastAsia"/>
        </w:rPr>
        <w:t>A1</w:t>
      </w:r>
      <w:r>
        <w:rPr>
          <w:rFonts w:hint="eastAsia"/>
        </w:rPr>
        <w:t>流转部件，扫描</w:t>
      </w:r>
      <w:r>
        <w:rPr>
          <w:rFonts w:hint="eastAsia"/>
        </w:rPr>
        <w:t>LB00020001</w:t>
      </w:r>
      <w:r>
        <w:rPr>
          <w:rFonts w:hint="eastAsia"/>
        </w:rPr>
        <w:t>G</w:t>
      </w:r>
      <w:r>
        <w:rPr>
          <w:rFonts w:hint="eastAsia"/>
        </w:rPr>
        <w:t>1210001</w:t>
      </w:r>
      <w:r>
        <w:rPr>
          <w:rFonts w:hint="eastAsia"/>
        </w:rPr>
        <w:t>条码。</w:t>
      </w:r>
      <w:r>
        <w:rPr>
          <w:rFonts w:hint="eastAsia"/>
        </w:rPr>
        <w:t>如果拿错部件，系统用三色灯进行报警提示。</w:t>
      </w:r>
      <w:r>
        <w:rPr>
          <w:rFonts w:hint="eastAsia"/>
        </w:rPr>
        <w:t>以此类推直到</w:t>
      </w:r>
      <w:r>
        <w:rPr>
          <w:rFonts w:hint="eastAsia"/>
        </w:rPr>
        <w:t>A5</w:t>
      </w:r>
      <w:r>
        <w:rPr>
          <w:rFonts w:hint="eastAsia"/>
        </w:rPr>
        <w:t>工位。</w:t>
      </w:r>
    </w:p>
    <w:p w:rsidR="001E5E5A" w:rsidRDefault="001E5E5A" w:rsidP="001E5E5A">
      <w:pPr>
        <w:rPr>
          <w:rFonts w:hint="eastAsia"/>
        </w:rPr>
      </w:pPr>
    </w:p>
    <w:p w:rsidR="001E5E5A" w:rsidRDefault="001E5E5A" w:rsidP="001E5E5A">
      <w:pPr>
        <w:rPr>
          <w:rFonts w:hint="eastAsia"/>
        </w:rPr>
      </w:pPr>
      <w:r>
        <w:rPr>
          <w:rFonts w:hint="eastAsia"/>
        </w:rPr>
        <w:t>A5</w:t>
      </w:r>
      <w:r>
        <w:rPr>
          <w:rFonts w:hint="eastAsia"/>
        </w:rPr>
        <w:t>工位组装完成，系统可以自动打印座椅成品条码。</w:t>
      </w:r>
    </w:p>
    <w:p w:rsidR="001E5E5A" w:rsidRDefault="001E5E5A" w:rsidP="001E5E5A">
      <w:pPr>
        <w:rPr>
          <w:rFonts w:hint="eastAsia"/>
        </w:rPr>
      </w:pPr>
      <w:r>
        <w:rPr>
          <w:rFonts w:hint="eastAsia"/>
        </w:rPr>
        <w:t>条码规则</w:t>
      </w:r>
      <w:proofErr w:type="gramStart"/>
      <w:r>
        <w:rPr>
          <w:rFonts w:hint="eastAsia"/>
        </w:rPr>
        <w:t>按众泰</w:t>
      </w:r>
      <w:proofErr w:type="gramEnd"/>
      <w:r>
        <w:rPr>
          <w:rFonts w:hint="eastAsia"/>
        </w:rPr>
        <w:t>Q/ZTB 027-2011</w:t>
      </w:r>
      <w:r>
        <w:rPr>
          <w:rFonts w:hint="eastAsia"/>
        </w:rPr>
        <w:t>条码标签规范执行。例如，</w:t>
      </w:r>
    </w:p>
    <w:p w:rsidR="001E5E5A" w:rsidRDefault="001E5E5A" w:rsidP="001E5E5A">
      <w:pPr>
        <w:rPr>
          <w:rFonts w:hint="eastAsia"/>
        </w:rPr>
      </w:pPr>
      <w:r>
        <w:rPr>
          <w:rFonts w:hint="eastAsia"/>
        </w:rPr>
        <w:t>3603010-P01B10</w:t>
      </w:r>
      <w:r>
        <w:rPr>
          <w:rFonts w:hint="eastAsia"/>
        </w:rPr>
        <w:t>27523G1230001</w:t>
      </w:r>
      <w:r>
        <w:rPr>
          <w:rFonts w:hint="eastAsia"/>
        </w:rPr>
        <w:t>。</w:t>
      </w:r>
    </w:p>
    <w:p w:rsidR="00801AD5" w:rsidRDefault="00801AD5" w:rsidP="001E5E5A">
      <w:pPr>
        <w:rPr>
          <w:rFonts w:hint="eastAsia"/>
        </w:rPr>
      </w:pPr>
    </w:p>
    <w:p w:rsidR="00801AD5" w:rsidRDefault="00801AD5" w:rsidP="00801AD5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入库</w:t>
      </w:r>
      <w:r>
        <w:rPr>
          <w:rFonts w:ascii="微软雅黑" w:eastAsia="微软雅黑" w:hAnsi="微软雅黑" w:hint="eastAsia"/>
        </w:rPr>
        <w:t>：</w:t>
      </w:r>
      <w:r w:rsidR="003154F7">
        <w:rPr>
          <w:rFonts w:hint="eastAsia"/>
        </w:rPr>
        <w:t>扫描</w:t>
      </w:r>
      <w:r w:rsidR="003154F7">
        <w:rPr>
          <w:rFonts w:hint="eastAsia"/>
        </w:rPr>
        <w:t>3603010-P01B1027523G1230001</w:t>
      </w:r>
      <w:r w:rsidR="003154F7">
        <w:rPr>
          <w:rFonts w:hint="eastAsia"/>
        </w:rPr>
        <w:t>进行入库。</w:t>
      </w:r>
    </w:p>
    <w:p w:rsidR="00801AD5" w:rsidRDefault="00801AD5" w:rsidP="00801AD5">
      <w:pPr>
        <w:rPr>
          <w:rFonts w:hint="eastAsia"/>
        </w:rPr>
      </w:pPr>
      <w:r>
        <w:rPr>
          <w:rFonts w:ascii="微软雅黑" w:eastAsia="微软雅黑" w:hAnsi="微软雅黑" w:hint="eastAsia"/>
        </w:rPr>
        <w:t>出库</w:t>
      </w:r>
      <w:r>
        <w:rPr>
          <w:rFonts w:ascii="微软雅黑" w:eastAsia="微软雅黑" w:hAnsi="微软雅黑" w:hint="eastAsia"/>
        </w:rPr>
        <w:t>：</w:t>
      </w:r>
      <w:r w:rsidR="003154F7">
        <w:rPr>
          <w:rFonts w:hint="eastAsia"/>
        </w:rPr>
        <w:t>扫描</w:t>
      </w:r>
      <w:r w:rsidR="003154F7">
        <w:rPr>
          <w:rFonts w:hint="eastAsia"/>
        </w:rPr>
        <w:t>3603010-P01B1027523G1230001</w:t>
      </w:r>
      <w:r w:rsidR="003154F7">
        <w:rPr>
          <w:rFonts w:hint="eastAsia"/>
        </w:rPr>
        <w:t>进行</w:t>
      </w:r>
      <w:r w:rsidR="003154F7">
        <w:rPr>
          <w:rFonts w:hint="eastAsia"/>
        </w:rPr>
        <w:t>出</w:t>
      </w:r>
      <w:r w:rsidR="003154F7">
        <w:rPr>
          <w:rFonts w:hint="eastAsia"/>
        </w:rPr>
        <w:t>库</w:t>
      </w:r>
      <w:r w:rsidR="003154F7">
        <w:rPr>
          <w:rFonts w:hint="eastAsia"/>
        </w:rPr>
        <w:t>。</w:t>
      </w:r>
    </w:p>
    <w:p w:rsidR="003154F7" w:rsidRDefault="003154F7" w:rsidP="00801AD5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在库</w:t>
      </w:r>
      <w:r>
        <w:rPr>
          <w:rFonts w:ascii="微软雅黑" w:eastAsia="微软雅黑" w:hAnsi="微软雅黑" w:hint="eastAsia"/>
        </w:rPr>
        <w:t>：</w:t>
      </w:r>
      <w:r>
        <w:rPr>
          <w:rFonts w:hint="eastAsia"/>
        </w:rPr>
        <w:t>可以查询在库产品。</w:t>
      </w:r>
    </w:p>
    <w:p w:rsidR="00801AD5" w:rsidRDefault="00801AD5" w:rsidP="00801AD5">
      <w:pPr>
        <w:rPr>
          <w:rFonts w:hint="eastAsia"/>
        </w:rPr>
      </w:pPr>
      <w:r>
        <w:rPr>
          <w:rFonts w:ascii="微软雅黑" w:eastAsia="微软雅黑" w:hAnsi="微软雅黑" w:hint="eastAsia"/>
        </w:rPr>
        <w:t>追溯</w:t>
      </w:r>
      <w:r>
        <w:rPr>
          <w:rFonts w:ascii="微软雅黑" w:eastAsia="微软雅黑" w:hAnsi="微软雅黑" w:hint="eastAsia"/>
        </w:rPr>
        <w:t>：</w:t>
      </w:r>
      <w:r w:rsidR="003154F7">
        <w:rPr>
          <w:rFonts w:hint="eastAsia"/>
        </w:rPr>
        <w:t>根据扫描</w:t>
      </w:r>
      <w:r w:rsidR="003154F7">
        <w:rPr>
          <w:rFonts w:hint="eastAsia"/>
        </w:rPr>
        <w:t>3603010-P01B1027523G1230001</w:t>
      </w:r>
      <w:r w:rsidR="003154F7">
        <w:rPr>
          <w:rFonts w:hint="eastAsia"/>
        </w:rPr>
        <w:t>分别可以查到生产日期，供应商，零部件条码。以及对应的零部件供应商、生产日期信息。</w:t>
      </w:r>
    </w:p>
    <w:p w:rsidR="003154F7" w:rsidRDefault="003154F7" w:rsidP="00801AD5">
      <w:pPr>
        <w:rPr>
          <w:rFonts w:hint="eastAsia"/>
        </w:rPr>
      </w:pPr>
      <w:r>
        <w:rPr>
          <w:rFonts w:ascii="微软雅黑" w:eastAsia="微软雅黑" w:hAnsi="微软雅黑" w:hint="eastAsia"/>
        </w:rPr>
        <w:t>硬件</w:t>
      </w:r>
      <w:r>
        <w:rPr>
          <w:rFonts w:ascii="微软雅黑" w:eastAsia="微软雅黑" w:hAnsi="微软雅黑" w:hint="eastAsia"/>
        </w:rPr>
        <w:t>：</w:t>
      </w:r>
      <w:r>
        <w:rPr>
          <w:rFonts w:hint="eastAsia"/>
        </w:rPr>
        <w:t>本系统配套硬件需要扫描设备、条码打印机。</w:t>
      </w:r>
    </w:p>
    <w:p w:rsidR="003154F7" w:rsidRDefault="003154F7" w:rsidP="00801AD5">
      <w:pPr>
        <w:rPr>
          <w:rFonts w:hint="eastAsia"/>
        </w:rPr>
      </w:pPr>
      <w:r>
        <w:rPr>
          <w:rFonts w:ascii="微软雅黑" w:eastAsia="微软雅黑" w:hAnsi="微软雅黑" w:hint="eastAsia"/>
        </w:rPr>
        <w:lastRenderedPageBreak/>
        <w:t>架构</w:t>
      </w:r>
      <w:r>
        <w:rPr>
          <w:rFonts w:hint="eastAsia"/>
        </w:rPr>
        <w:t>：</w:t>
      </w:r>
    </w:p>
    <w:p w:rsidR="000D5B75" w:rsidRDefault="00CD33FB" w:rsidP="000D5B75">
      <w:pPr>
        <w:rPr>
          <w:rFonts w:hint="eastAsia"/>
        </w:rPr>
      </w:pPr>
      <w:r>
        <w:rPr>
          <w:rFonts w:hint="eastAsia"/>
        </w:rPr>
        <w:t>数据库</w:t>
      </w:r>
      <w:r w:rsidR="000D5B75">
        <w:rPr>
          <w:rFonts w:hint="eastAsia"/>
        </w:rPr>
        <w:t>服务器通过网络连接扫描设备和打印机，通过类</w:t>
      </w:r>
      <w:r w:rsidR="000D5B75">
        <w:rPr>
          <w:rFonts w:hint="eastAsia"/>
        </w:rPr>
        <w:t>PLC</w:t>
      </w:r>
      <w:r w:rsidR="000D5B75">
        <w:rPr>
          <w:rFonts w:hint="eastAsia"/>
        </w:rPr>
        <w:t>继电器控制三色灯。无需</w:t>
      </w:r>
      <w:proofErr w:type="gramStart"/>
      <w:r w:rsidR="000D5B75">
        <w:rPr>
          <w:rFonts w:hint="eastAsia"/>
        </w:rPr>
        <w:t>在产线端</w:t>
      </w:r>
      <w:proofErr w:type="gramEnd"/>
      <w:r w:rsidR="000D5B75">
        <w:rPr>
          <w:rFonts w:hint="eastAsia"/>
        </w:rPr>
        <w:t>布置客户端电脑。这样能更好规范作业员作业。当然</w:t>
      </w:r>
      <w:r>
        <w:rPr>
          <w:rFonts w:hint="eastAsia"/>
        </w:rPr>
        <w:t>也</w:t>
      </w:r>
      <w:r w:rsidR="000D5B75">
        <w:rPr>
          <w:rFonts w:hint="eastAsia"/>
        </w:rPr>
        <w:t>可以根据实际情况另行考虑。</w:t>
      </w:r>
    </w:p>
    <w:p w:rsidR="00E64BE4" w:rsidRDefault="00E64BE4" w:rsidP="00E64BE4">
      <w:pPr>
        <w:rPr>
          <w:rFonts w:hint="eastAsia"/>
        </w:rPr>
      </w:pPr>
      <w:r>
        <w:rPr>
          <w:rFonts w:ascii="微软雅黑" w:eastAsia="微软雅黑" w:hAnsi="微软雅黑" w:hint="eastAsia"/>
        </w:rPr>
        <w:t>费用</w:t>
      </w:r>
      <w:r>
        <w:rPr>
          <w:rFonts w:hint="eastAsia"/>
        </w:rPr>
        <w:t>：</w:t>
      </w:r>
      <w:r w:rsidR="00534D8E">
        <w:rPr>
          <w:rFonts w:hint="eastAsia"/>
        </w:rPr>
        <w:t>软件系统</w:t>
      </w:r>
      <w:r>
        <w:rPr>
          <w:rFonts w:hint="eastAsia"/>
        </w:rPr>
        <w:t>首套收费</w:t>
      </w:r>
      <w:r>
        <w:rPr>
          <w:rFonts w:hint="eastAsia"/>
        </w:rPr>
        <w:t>3</w:t>
      </w:r>
      <w:r>
        <w:rPr>
          <w:rFonts w:hint="eastAsia"/>
        </w:rPr>
        <w:t>万。以后长期合作，收费</w:t>
      </w:r>
      <w:r>
        <w:rPr>
          <w:rFonts w:hint="eastAsia"/>
        </w:rPr>
        <w:t>1</w:t>
      </w:r>
      <w:r>
        <w:rPr>
          <w:rFonts w:hint="eastAsia"/>
        </w:rPr>
        <w:t>万。</w:t>
      </w:r>
      <w:bookmarkStart w:id="0" w:name="_GoBack"/>
      <w:bookmarkEnd w:id="0"/>
    </w:p>
    <w:p w:rsidR="00E64BE4" w:rsidRDefault="00E64BE4" w:rsidP="00E64BE4">
      <w:pPr>
        <w:rPr>
          <w:rFonts w:hint="eastAsia"/>
        </w:rPr>
      </w:pPr>
      <w:r>
        <w:rPr>
          <w:rFonts w:ascii="微软雅黑" w:eastAsia="微软雅黑" w:hAnsi="微软雅黑" w:hint="eastAsia"/>
        </w:rPr>
        <w:t>周期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个工作日。</w:t>
      </w:r>
    </w:p>
    <w:p w:rsidR="000D5B75" w:rsidRDefault="00C453A0" w:rsidP="000D5B75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联系：</w:t>
      </w:r>
      <w:r w:rsidRPr="00C453A0">
        <w:rPr>
          <w:rFonts w:asciiTheme="minorEastAsia" w:hAnsiTheme="minorEastAsia" w:hint="eastAsia"/>
        </w:rPr>
        <w:t>苏州优信网络科技有限公司</w:t>
      </w:r>
      <w:r>
        <w:rPr>
          <w:rFonts w:asciiTheme="minorEastAsia" w:hAnsiTheme="minorEastAsia" w:hint="eastAsia"/>
        </w:rPr>
        <w:t>，曹锡兵，18913061366。</w:t>
      </w:r>
      <w:r w:rsidRPr="00C453A0">
        <w:rPr>
          <w:rFonts w:asciiTheme="minorEastAsia" w:hAnsiTheme="minorEastAsia" w:hint="eastAsia"/>
        </w:rPr>
        <w:t>邮箱xibin@eberp.com</w:t>
      </w:r>
      <w:r>
        <w:rPr>
          <w:rFonts w:asciiTheme="minorEastAsia" w:hAnsiTheme="minorEastAsia" w:hint="eastAsia"/>
        </w:rPr>
        <w:t>。</w:t>
      </w:r>
    </w:p>
    <w:sectPr w:rsidR="000D5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F0D21"/>
    <w:multiLevelType w:val="hybridMultilevel"/>
    <w:tmpl w:val="8C16AC5C"/>
    <w:lvl w:ilvl="0" w:tplc="3722859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45"/>
    <w:rsid w:val="00004067"/>
    <w:rsid w:val="000D5B75"/>
    <w:rsid w:val="001E5E5A"/>
    <w:rsid w:val="003154F7"/>
    <w:rsid w:val="00534D8E"/>
    <w:rsid w:val="00801AD5"/>
    <w:rsid w:val="00A01F45"/>
    <w:rsid w:val="00B9204B"/>
    <w:rsid w:val="00BF3583"/>
    <w:rsid w:val="00C453A0"/>
    <w:rsid w:val="00CD33FB"/>
    <w:rsid w:val="00E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F35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58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F3583"/>
    <w:rPr>
      <w:b/>
      <w:bCs/>
      <w:kern w:val="44"/>
      <w:sz w:val="44"/>
      <w:szCs w:val="44"/>
    </w:rPr>
  </w:style>
  <w:style w:type="character" w:styleId="a4">
    <w:name w:val="Hyperlink"/>
    <w:basedOn w:val="a0"/>
    <w:uiPriority w:val="99"/>
    <w:unhideWhenUsed/>
    <w:rsid w:val="00C453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F35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58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F3583"/>
    <w:rPr>
      <w:b/>
      <w:bCs/>
      <w:kern w:val="44"/>
      <w:sz w:val="44"/>
      <w:szCs w:val="44"/>
    </w:rPr>
  </w:style>
  <w:style w:type="character" w:styleId="a4">
    <w:name w:val="Hyperlink"/>
    <w:basedOn w:val="a0"/>
    <w:uiPriority w:val="99"/>
    <w:unhideWhenUsed/>
    <w:rsid w:val="00C45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544C-66AC-4819-B276-8EEEA687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2016-01-23T06:49:00Z</dcterms:created>
  <dcterms:modified xsi:type="dcterms:W3CDTF">2016-01-23T07:56:00Z</dcterms:modified>
</cp:coreProperties>
</file>